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D" w:rsidRDefault="004445AD" w:rsidP="0043735E">
      <w:pPr>
        <w:spacing w:before="240" w:after="0" w:line="240" w:lineRule="auto"/>
        <w:ind w:left="426"/>
        <w:rPr>
          <w:rFonts w:asciiTheme="majorHAnsi" w:hAnsiTheme="majorHAnsi"/>
          <w:b/>
          <w:i/>
          <w:noProof/>
          <w:color w:val="1F497D"/>
        </w:rPr>
      </w:pPr>
    </w:p>
    <w:p w:rsidR="003A3E1F" w:rsidRDefault="003A3E1F" w:rsidP="008D25C3">
      <w:pPr>
        <w:pStyle w:val="Style3"/>
        <w:kinsoku w:val="0"/>
        <w:autoSpaceDE/>
        <w:spacing w:before="0" w:line="240" w:lineRule="auto"/>
        <w:ind w:left="0" w:right="709"/>
        <w:jc w:val="both"/>
        <w:rPr>
          <w:rFonts w:ascii="Cambria" w:hAnsi="Cambria"/>
          <w:b w:val="0"/>
          <w:noProof/>
          <w:sz w:val="24"/>
          <w:szCs w:val="24"/>
        </w:rPr>
      </w:pPr>
      <w:r w:rsidRPr="004445AD">
        <w:rPr>
          <w:rFonts w:asciiTheme="majorHAnsi" w:hAnsiTheme="majorHAnsi"/>
          <w:i/>
          <w:noProof/>
          <w:color w:val="1F497D"/>
        </w:rPr>
        <w:t>U.O.C. Provveditorato-Economato e Gestione Logistica</w:t>
      </w:r>
    </w:p>
    <w:p w:rsidR="003A3E1F" w:rsidRDefault="003A3E1F" w:rsidP="008D25C3">
      <w:pPr>
        <w:pStyle w:val="Style3"/>
        <w:kinsoku w:val="0"/>
        <w:autoSpaceDE/>
        <w:spacing w:before="0" w:line="240" w:lineRule="auto"/>
        <w:ind w:left="0" w:right="709"/>
        <w:jc w:val="both"/>
        <w:rPr>
          <w:rFonts w:ascii="Cambria" w:hAnsi="Cambria"/>
          <w:b w:val="0"/>
          <w:noProof/>
          <w:sz w:val="24"/>
          <w:szCs w:val="24"/>
        </w:rPr>
      </w:pPr>
    </w:p>
    <w:p w:rsidR="003A3E1F" w:rsidRDefault="003A3E1F" w:rsidP="008D25C3">
      <w:pPr>
        <w:pStyle w:val="Style3"/>
        <w:kinsoku w:val="0"/>
        <w:autoSpaceDE/>
        <w:spacing w:before="0" w:line="240" w:lineRule="auto"/>
        <w:ind w:left="0" w:right="709"/>
        <w:jc w:val="both"/>
        <w:rPr>
          <w:rFonts w:ascii="Cambria" w:hAnsi="Cambria"/>
          <w:b w:val="0"/>
          <w:noProof/>
          <w:sz w:val="24"/>
          <w:szCs w:val="24"/>
        </w:rPr>
      </w:pPr>
    </w:p>
    <w:p w:rsidR="002D4479" w:rsidRDefault="008D25C3" w:rsidP="00E8157C">
      <w:pPr>
        <w:pStyle w:val="Titolo1"/>
        <w:spacing w:before="60" w:line="240" w:lineRule="auto"/>
        <w:jc w:val="both"/>
        <w:rPr>
          <w:rFonts w:asciiTheme="majorHAnsi" w:hAnsiTheme="majorHAnsi"/>
          <w:b w:val="0"/>
          <w:spacing w:val="-7"/>
        </w:rPr>
      </w:pPr>
      <w:r w:rsidRPr="005E71EE">
        <w:rPr>
          <w:noProof/>
          <w:sz w:val="24"/>
          <w:szCs w:val="24"/>
        </w:rPr>
        <w:t>Oggetto:</w:t>
      </w:r>
      <w:r w:rsidR="00E53EE6" w:rsidRPr="005E71EE">
        <w:rPr>
          <w:noProof/>
          <w:sz w:val="24"/>
          <w:szCs w:val="24"/>
        </w:rPr>
        <w:t xml:space="preserve"> </w:t>
      </w:r>
      <w:r w:rsidR="00E8157C">
        <w:rPr>
          <w:noProof/>
          <w:sz w:val="24"/>
          <w:szCs w:val="24"/>
        </w:rPr>
        <w:t>P</w:t>
      </w:r>
      <w:r w:rsidR="00E8157C" w:rsidRPr="00E8157C">
        <w:rPr>
          <w:noProof/>
          <w:sz w:val="24"/>
          <w:szCs w:val="24"/>
        </w:rPr>
        <w:t>rocedura aperta ai sensi dell’art. 71 del D.Lgs. n. 36/2023, di rilevanza comunitaria in modalità telematica, per il servizio di gestione del centralino telefonico, del CUP telefonico e del CUP Front-office e Back –office del G.O.M.</w:t>
      </w:r>
    </w:p>
    <w:p w:rsidR="00B15930" w:rsidRDefault="00B15930" w:rsidP="00F5040B">
      <w:pPr>
        <w:pStyle w:val="Corpodeltesto"/>
        <w:tabs>
          <w:tab w:val="left" w:pos="9072"/>
        </w:tabs>
        <w:jc w:val="center"/>
        <w:rPr>
          <w:rFonts w:asciiTheme="majorHAnsi" w:hAnsiTheme="majorHAnsi"/>
          <w:b/>
          <w:spacing w:val="-7"/>
        </w:rPr>
      </w:pPr>
    </w:p>
    <w:p w:rsidR="00B137F7" w:rsidRDefault="00B137F7" w:rsidP="00F5040B">
      <w:pPr>
        <w:pStyle w:val="Corpodeltesto"/>
        <w:tabs>
          <w:tab w:val="left" w:pos="9072"/>
        </w:tabs>
        <w:jc w:val="center"/>
        <w:rPr>
          <w:rFonts w:asciiTheme="majorHAnsi" w:hAnsiTheme="majorHAnsi"/>
          <w:b/>
          <w:spacing w:val="-7"/>
        </w:rPr>
      </w:pPr>
    </w:p>
    <w:p w:rsidR="00B9693D" w:rsidRPr="0040692F" w:rsidRDefault="0040692F" w:rsidP="00F5040B">
      <w:pPr>
        <w:pStyle w:val="Corpodeltesto"/>
        <w:tabs>
          <w:tab w:val="left" w:pos="9072"/>
        </w:tabs>
        <w:jc w:val="center"/>
        <w:rPr>
          <w:rFonts w:asciiTheme="majorHAnsi" w:hAnsiTheme="majorHAnsi"/>
          <w:spacing w:val="-7"/>
        </w:rPr>
      </w:pPr>
      <w:r w:rsidRPr="008D25C3">
        <w:rPr>
          <w:rFonts w:asciiTheme="majorHAnsi" w:hAnsiTheme="majorHAnsi"/>
          <w:b/>
          <w:spacing w:val="-7"/>
        </w:rPr>
        <w:t>C</w:t>
      </w:r>
      <w:r w:rsidR="00B137F7">
        <w:rPr>
          <w:rFonts w:asciiTheme="majorHAnsi" w:hAnsiTheme="majorHAnsi"/>
          <w:b/>
          <w:spacing w:val="-7"/>
        </w:rPr>
        <w:t>OMUNICAZIONE</w:t>
      </w:r>
    </w:p>
    <w:p w:rsidR="00B9693D" w:rsidRDefault="00B9693D" w:rsidP="00B9693D">
      <w:pPr>
        <w:pStyle w:val="Corpodeltesto"/>
        <w:tabs>
          <w:tab w:val="left" w:pos="9072"/>
        </w:tabs>
        <w:rPr>
          <w:rFonts w:asciiTheme="majorHAnsi" w:hAnsiTheme="majorHAnsi"/>
          <w:spacing w:val="-7"/>
          <w:sz w:val="22"/>
          <w:szCs w:val="22"/>
        </w:rPr>
      </w:pPr>
      <w:r>
        <w:rPr>
          <w:rFonts w:asciiTheme="majorHAnsi" w:hAnsiTheme="majorHAnsi"/>
          <w:spacing w:val="-7"/>
          <w:sz w:val="22"/>
          <w:szCs w:val="22"/>
        </w:rPr>
        <w:t xml:space="preserve">  </w:t>
      </w:r>
    </w:p>
    <w:p w:rsidR="002E20F2" w:rsidRPr="00B137F7" w:rsidRDefault="00E2354E" w:rsidP="00DD2615">
      <w:pPr>
        <w:pStyle w:val="Corpodeltesto"/>
        <w:tabs>
          <w:tab w:val="left" w:pos="9072"/>
        </w:tabs>
        <w:spacing w:line="360" w:lineRule="auto"/>
        <w:rPr>
          <w:rFonts w:asciiTheme="majorHAnsi" w:hAnsiTheme="majorHAnsi"/>
          <w:b/>
          <w:spacing w:val="-7"/>
          <w:sz w:val="22"/>
          <w:szCs w:val="22"/>
        </w:rPr>
      </w:pPr>
      <w:r>
        <w:rPr>
          <w:rFonts w:asciiTheme="majorHAnsi" w:hAnsiTheme="majorHAnsi"/>
          <w:b/>
          <w:spacing w:val="-7"/>
          <w:sz w:val="22"/>
          <w:szCs w:val="22"/>
        </w:rPr>
        <w:t>SI COMUNICA CHE IN DATA 25 NOVEMBRE ALLE ORE 10:00 SI SVOLGERA’ LA PRIMA SEDUTA PUBBLICA DELLA GARA IN OGGETTO</w:t>
      </w:r>
    </w:p>
    <w:p w:rsidR="002E20F2" w:rsidRPr="008F11A4" w:rsidRDefault="002E20F2" w:rsidP="00DD2615">
      <w:pPr>
        <w:pStyle w:val="Corpodeltesto"/>
        <w:tabs>
          <w:tab w:val="left" w:pos="9072"/>
        </w:tabs>
        <w:spacing w:line="360" w:lineRule="auto"/>
        <w:ind w:left="720"/>
        <w:rPr>
          <w:rFonts w:asciiTheme="majorHAnsi" w:hAnsiTheme="majorHAnsi"/>
          <w:spacing w:val="-7"/>
          <w:sz w:val="22"/>
          <w:szCs w:val="22"/>
        </w:rPr>
      </w:pPr>
    </w:p>
    <w:p w:rsidR="002E20F2" w:rsidRDefault="002E20F2" w:rsidP="002E20F2">
      <w:pPr>
        <w:pStyle w:val="Testodelblocco"/>
        <w:ind w:left="720" w:right="-1" w:firstLine="0"/>
        <w:rPr>
          <w:rFonts w:asciiTheme="majorHAnsi" w:hAnsiTheme="majorHAnsi"/>
          <w:b/>
          <w:szCs w:val="22"/>
        </w:rPr>
      </w:pPr>
    </w:p>
    <w:sectPr w:rsidR="002E20F2" w:rsidSect="005449B5">
      <w:headerReference w:type="default" r:id="rId7"/>
      <w:footerReference w:type="default" r:id="rId8"/>
      <w:pgSz w:w="11906" w:h="16838"/>
      <w:pgMar w:top="1417" w:right="1134" w:bottom="1134" w:left="1134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15" w:rsidRDefault="00DD2615" w:rsidP="00B05A8D">
      <w:pPr>
        <w:spacing w:after="0" w:line="240" w:lineRule="auto"/>
      </w:pPr>
      <w:r>
        <w:separator/>
      </w:r>
    </w:p>
  </w:endnote>
  <w:endnote w:type="continuationSeparator" w:id="1">
    <w:p w:rsidR="00DD2615" w:rsidRDefault="00DD2615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15" w:rsidRPr="00BC53BD" w:rsidRDefault="00DD2615" w:rsidP="000740E8">
    <w:pPr>
      <w:pStyle w:val="Pidipagina"/>
      <w:rPr>
        <w:i/>
        <w:color w:val="1F497D"/>
        <w:sz w:val="19"/>
        <w:szCs w:val="19"/>
        <w:lang w:val="en-US"/>
      </w:rPr>
    </w:pPr>
    <w:r w:rsidRPr="000740E8">
      <w:rPr>
        <w:i/>
        <w:color w:val="1F497D"/>
        <w:sz w:val="19"/>
        <w:szCs w:val="19"/>
      </w:rPr>
      <w:t xml:space="preserve">Via Provinciale Spirito Santo n. 24 - Cap. 89128  Città: Reggio Calabria | tel. </w:t>
    </w:r>
    <w:r>
      <w:rPr>
        <w:i/>
        <w:color w:val="1F497D"/>
        <w:sz w:val="19"/>
        <w:szCs w:val="19"/>
        <w:lang w:val="en-US"/>
      </w:rPr>
      <w:t>+39 0965 397521</w:t>
    </w:r>
    <w:r w:rsidRPr="00BC53BD">
      <w:rPr>
        <w:i/>
        <w:color w:val="1F497D"/>
        <w:sz w:val="19"/>
        <w:szCs w:val="19"/>
        <w:lang w:val="en-US"/>
      </w:rPr>
      <w:t xml:space="preserve"> | fax +39 0965 397517 email: </w:t>
    </w:r>
    <w:hyperlink r:id="rId1" w:history="1">
      <w:r w:rsidRPr="00177B29">
        <w:rPr>
          <w:rStyle w:val="Collegamentoipertestuale"/>
          <w:i/>
          <w:sz w:val="19"/>
          <w:szCs w:val="19"/>
          <w:lang w:val="en-US"/>
        </w:rPr>
        <w:t>monica.fasci@ospedalerc.it</w:t>
      </w:r>
    </w:hyperlink>
    <w:r w:rsidRPr="00BC53BD">
      <w:rPr>
        <w:i/>
        <w:color w:val="1F497D"/>
        <w:sz w:val="19"/>
        <w:szCs w:val="19"/>
        <w:lang w:val="en-US"/>
      </w:rPr>
      <w:t xml:space="preserve"> - </w:t>
    </w:r>
    <w:proofErr w:type="spellStart"/>
    <w:r w:rsidRPr="00BC53BD">
      <w:rPr>
        <w:i/>
        <w:color w:val="1F497D"/>
        <w:sz w:val="19"/>
        <w:szCs w:val="19"/>
        <w:lang w:val="en-US"/>
      </w:rPr>
      <w:t>pec</w:t>
    </w:r>
    <w:proofErr w:type="spellEnd"/>
    <w:r w:rsidRPr="00BC53BD">
      <w:rPr>
        <w:i/>
        <w:color w:val="1F497D"/>
        <w:sz w:val="19"/>
        <w:szCs w:val="19"/>
        <w:lang w:val="en-US"/>
      </w:rPr>
      <w:t xml:space="preserve">: </w:t>
    </w:r>
    <w:hyperlink r:id="rId2" w:history="1">
      <w:r w:rsidRPr="00BC53BD">
        <w:rPr>
          <w:rStyle w:val="Collegamentoipertestuale"/>
          <w:i/>
          <w:sz w:val="19"/>
          <w:szCs w:val="19"/>
          <w:lang w:val="en-US"/>
        </w:rPr>
        <w:t>protocollo@pec.ospedalerc.it</w:t>
      </w:r>
    </w:hyperlink>
    <w:r w:rsidRPr="00BC53BD">
      <w:rPr>
        <w:i/>
        <w:color w:val="1F497D"/>
        <w:sz w:val="19"/>
        <w:szCs w:val="19"/>
        <w:lang w:val="en-US"/>
      </w:rPr>
      <w:t xml:space="preserve"> - </w:t>
    </w:r>
    <w:proofErr w:type="spellStart"/>
    <w:r w:rsidRPr="00BC53BD">
      <w:rPr>
        <w:i/>
        <w:color w:val="1F497D"/>
        <w:sz w:val="19"/>
        <w:szCs w:val="19"/>
        <w:lang w:val="en-US"/>
      </w:rPr>
      <w:t>P.Iva|CF</w:t>
    </w:r>
    <w:proofErr w:type="spellEnd"/>
    <w:r w:rsidRPr="00BC53BD">
      <w:rPr>
        <w:i/>
        <w:color w:val="1F497D"/>
        <w:sz w:val="19"/>
        <w:szCs w:val="19"/>
        <w:lang w:val="en-US"/>
      </w:rPr>
      <w:t>: 01367190806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15" w:rsidRDefault="00DD2615" w:rsidP="00B05A8D">
      <w:pPr>
        <w:spacing w:after="0" w:line="240" w:lineRule="auto"/>
      </w:pPr>
      <w:r>
        <w:separator/>
      </w:r>
    </w:p>
  </w:footnote>
  <w:footnote w:type="continuationSeparator" w:id="1">
    <w:p w:rsidR="00DD2615" w:rsidRDefault="00DD2615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15" w:rsidRDefault="00907E1C" w:rsidP="00181322"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88" o:spid="_x0000_s6149" type="#_x0000_t202" style="position:absolute;margin-left:143.55pt;margin-top:2.85pt;width:202.3pt;height:63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" stroked="f">
          <v:textbox style="mso-next-textbox:#Casella di testo 288">
            <w:txbxContent>
              <w:p w:rsidR="00DD2615" w:rsidRPr="0065349B" w:rsidRDefault="00DD2615" w:rsidP="00181322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GRANDE OSPEDALE METROPOLITANO </w:t>
                </w:r>
              </w:p>
              <w:p w:rsidR="00DD2615" w:rsidRPr="0065349B" w:rsidRDefault="00DD2615" w:rsidP="00181322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“Bianchi Melacrino Morelli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” </w:t>
                </w:r>
              </w:p>
              <w:p w:rsidR="00DD2615" w:rsidRPr="0065349B" w:rsidRDefault="00DD2615" w:rsidP="00181322">
                <w:pPr>
                  <w:spacing w:after="0" w:line="240" w:lineRule="auto"/>
                  <w:jc w:val="center"/>
                  <w:rPr>
                    <w:i/>
                    <w:noProof/>
                    <w:color w:val="002060"/>
                    <w:sz w:val="24"/>
                    <w:szCs w:val="24"/>
                  </w:rPr>
                </w:pPr>
                <w:r>
                  <w:rPr>
                    <w:i/>
                    <w:noProof/>
                    <w:color w:val="002060"/>
                    <w:sz w:val="24"/>
                    <w:szCs w:val="24"/>
                  </w:rPr>
                  <w:t>Reggio Calabria</w:t>
                </w:r>
              </w:p>
            </w:txbxContent>
          </v:textbox>
        </v:shape>
      </w:pict>
    </w:r>
    <w:r w:rsidRPr="00907E1C">
      <w:rPr>
        <w:b/>
        <w:noProof/>
        <w:lang w:eastAsia="it-IT"/>
      </w:rPr>
      <w:pict>
        <v:shape id="_x0000_s6148" type="#_x0000_t202" style="position:absolute;margin-left:-28.95pt;margin-top:-18.9pt;width:198.75pt;height:129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" stroked="f">
          <v:textbox style="mso-next-textbox:#_x0000_s6148">
            <w:txbxContent>
              <w:p w:rsidR="00DD2615" w:rsidRDefault="00DD2615" w:rsidP="00181322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669074" cy="1119942"/>
                      <wp:effectExtent l="19050" t="0" r="7326" b="0"/>
                      <wp:docPr id="3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9110" cy="1119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6147" type="#_x0000_t202" style="position:absolute;margin-left:401.5pt;margin-top:-12.35pt;width:68.25pt;height:1in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" filled="f" stroked="f">
          <v:textbox style="mso-next-textbox:#_x0000_s6147">
            <w:txbxContent>
              <w:p w:rsidR="00DD2615" w:rsidRDefault="00DD2615" w:rsidP="00181322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541686" cy="673239"/>
                      <wp:effectExtent l="19050" t="0" r="0" b="0"/>
                      <wp:docPr id="4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139" cy="67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6146" type="#_x0000_t202" style="position:absolute;margin-left:119.55pt;margin-top:-34.85pt;width:46.5pt;height:7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 style="mso-next-textbox:#_x0000_s6146">
            <w:txbxContent>
              <w:p w:rsidR="00DD2615" w:rsidRDefault="00DD2615" w:rsidP="00181322"/>
            </w:txbxContent>
          </v:textbox>
        </v:shape>
      </w:pict>
    </w:r>
  </w:p>
  <w:p w:rsidR="00DD2615" w:rsidRDefault="00907E1C" w:rsidP="00181322">
    <w:pPr>
      <w:rPr>
        <w:b/>
        <w:noProof/>
      </w:rPr>
    </w:pPr>
    <w:r w:rsidRPr="00907E1C">
      <w:rPr>
        <w:noProof/>
        <w:lang w:eastAsia="it-IT"/>
      </w:rPr>
      <w:pict>
        <v:shape id="Casella di testo 1" o:spid="_x0000_s6145" type="#_x0000_t202" style="position:absolute;margin-left:378.3pt;margin-top:23pt;width:114.75pt;height:2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" stroked="f">
          <v:textbox style="mso-next-textbox:#Casella di testo 1">
            <w:txbxContent>
              <w:p w:rsidR="00DD2615" w:rsidRPr="00F16B8D" w:rsidRDefault="00DD2615" w:rsidP="00181322">
                <w:pPr>
                  <w:jc w:val="center"/>
                  <w:rPr>
                    <w:noProof/>
                    <w:color w:val="002060"/>
                    <w:sz w:val="24"/>
                    <w:szCs w:val="24"/>
                  </w:rPr>
                </w:pPr>
                <w:r w:rsidRPr="00F16B8D">
                  <w:rPr>
                    <w:noProof/>
                    <w:color w:val="002060"/>
                    <w:sz w:val="24"/>
                    <w:szCs w:val="24"/>
                  </w:rPr>
                  <w:t>REGIONE CALABRIA</w:t>
                </w:r>
              </w:p>
            </w:txbxContent>
          </v:textbox>
        </v:shape>
      </w:pict>
    </w:r>
  </w:p>
  <w:p w:rsidR="00DD2615" w:rsidRDefault="00DD2615" w:rsidP="00181322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  <w:p w:rsidR="00DD2615" w:rsidRDefault="00DD26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E96"/>
    <w:multiLevelType w:val="hybridMultilevel"/>
    <w:tmpl w:val="95AA375A"/>
    <w:lvl w:ilvl="0" w:tplc="491C2D8A">
      <w:start w:val="18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C1152B"/>
    <w:multiLevelType w:val="hybridMultilevel"/>
    <w:tmpl w:val="79D66EA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82706"/>
    <w:multiLevelType w:val="hybridMultilevel"/>
    <w:tmpl w:val="F5E2661E"/>
    <w:lvl w:ilvl="0" w:tplc="50AA0682">
      <w:start w:val="16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1071C34"/>
    <w:multiLevelType w:val="hybridMultilevel"/>
    <w:tmpl w:val="4112E4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297857"/>
    <w:multiLevelType w:val="hybridMultilevel"/>
    <w:tmpl w:val="08E461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57D2A"/>
    <w:multiLevelType w:val="hybridMultilevel"/>
    <w:tmpl w:val="F51485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0522A"/>
    <w:multiLevelType w:val="hybridMultilevel"/>
    <w:tmpl w:val="BBD6AD24"/>
    <w:lvl w:ilvl="0" w:tplc="0410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91" w:hanging="360"/>
      </w:pPr>
      <w:rPr>
        <w:rFonts w:ascii="Wingdings" w:hAnsi="Wingdings" w:hint="default"/>
      </w:rPr>
    </w:lvl>
  </w:abstractNum>
  <w:abstractNum w:abstractNumId="7">
    <w:nsid w:val="6238517D"/>
    <w:multiLevelType w:val="hybridMultilevel"/>
    <w:tmpl w:val="35742BAC"/>
    <w:lvl w:ilvl="0" w:tplc="C7DA97F6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3661F6"/>
    <w:rsid w:val="000166BA"/>
    <w:rsid w:val="00021275"/>
    <w:rsid w:val="00030DCB"/>
    <w:rsid w:val="000436F1"/>
    <w:rsid w:val="00046559"/>
    <w:rsid w:val="0005262A"/>
    <w:rsid w:val="000711FC"/>
    <w:rsid w:val="000740E8"/>
    <w:rsid w:val="000816C1"/>
    <w:rsid w:val="00081F7D"/>
    <w:rsid w:val="00085AFD"/>
    <w:rsid w:val="000930F0"/>
    <w:rsid w:val="000A7AA8"/>
    <w:rsid w:val="000B0272"/>
    <w:rsid w:val="000B5C42"/>
    <w:rsid w:val="000C13E4"/>
    <w:rsid w:val="000D11B9"/>
    <w:rsid w:val="000D6C0D"/>
    <w:rsid w:val="00105174"/>
    <w:rsid w:val="00136A8F"/>
    <w:rsid w:val="001376A6"/>
    <w:rsid w:val="00143FAC"/>
    <w:rsid w:val="001720CA"/>
    <w:rsid w:val="00172263"/>
    <w:rsid w:val="00173A7D"/>
    <w:rsid w:val="00181322"/>
    <w:rsid w:val="00194DE8"/>
    <w:rsid w:val="001A01E8"/>
    <w:rsid w:val="001B5083"/>
    <w:rsid w:val="001C03FA"/>
    <w:rsid w:val="001C26DA"/>
    <w:rsid w:val="001C42BD"/>
    <w:rsid w:val="001C744D"/>
    <w:rsid w:val="001C7D28"/>
    <w:rsid w:val="001F305E"/>
    <w:rsid w:val="001F3687"/>
    <w:rsid w:val="001F6854"/>
    <w:rsid w:val="001F75D0"/>
    <w:rsid w:val="00200DC3"/>
    <w:rsid w:val="00204CF1"/>
    <w:rsid w:val="00207349"/>
    <w:rsid w:val="00211E16"/>
    <w:rsid w:val="002334A1"/>
    <w:rsid w:val="002510E3"/>
    <w:rsid w:val="0025730A"/>
    <w:rsid w:val="00263B0D"/>
    <w:rsid w:val="002741FE"/>
    <w:rsid w:val="00294A34"/>
    <w:rsid w:val="002A0B21"/>
    <w:rsid w:val="002A112C"/>
    <w:rsid w:val="002A55EC"/>
    <w:rsid w:val="002A5BE2"/>
    <w:rsid w:val="002C4B9D"/>
    <w:rsid w:val="002C652D"/>
    <w:rsid w:val="002D4479"/>
    <w:rsid w:val="002E20F2"/>
    <w:rsid w:val="002E4840"/>
    <w:rsid w:val="002F7527"/>
    <w:rsid w:val="003026ED"/>
    <w:rsid w:val="00315034"/>
    <w:rsid w:val="00315937"/>
    <w:rsid w:val="00322621"/>
    <w:rsid w:val="00327F1C"/>
    <w:rsid w:val="003405AE"/>
    <w:rsid w:val="0034086D"/>
    <w:rsid w:val="00341D0C"/>
    <w:rsid w:val="00355345"/>
    <w:rsid w:val="003661F6"/>
    <w:rsid w:val="0037046C"/>
    <w:rsid w:val="00371506"/>
    <w:rsid w:val="0038144C"/>
    <w:rsid w:val="0038190D"/>
    <w:rsid w:val="00383295"/>
    <w:rsid w:val="00396540"/>
    <w:rsid w:val="003A178D"/>
    <w:rsid w:val="003A3E1F"/>
    <w:rsid w:val="003B37CB"/>
    <w:rsid w:val="003B5A8C"/>
    <w:rsid w:val="003D137C"/>
    <w:rsid w:val="003D4551"/>
    <w:rsid w:val="0040244B"/>
    <w:rsid w:val="0040692F"/>
    <w:rsid w:val="004123D7"/>
    <w:rsid w:val="00424954"/>
    <w:rsid w:val="00424B4B"/>
    <w:rsid w:val="004311BA"/>
    <w:rsid w:val="0043735E"/>
    <w:rsid w:val="004432B6"/>
    <w:rsid w:val="004445AD"/>
    <w:rsid w:val="00445424"/>
    <w:rsid w:val="004503C9"/>
    <w:rsid w:val="004504E2"/>
    <w:rsid w:val="00454699"/>
    <w:rsid w:val="0047638B"/>
    <w:rsid w:val="00490CAB"/>
    <w:rsid w:val="004B3548"/>
    <w:rsid w:val="004B6572"/>
    <w:rsid w:val="004C421C"/>
    <w:rsid w:val="004C4445"/>
    <w:rsid w:val="004D15D0"/>
    <w:rsid w:val="004D3996"/>
    <w:rsid w:val="004D3A15"/>
    <w:rsid w:val="004E3E4F"/>
    <w:rsid w:val="004E7335"/>
    <w:rsid w:val="00514AF0"/>
    <w:rsid w:val="00514E15"/>
    <w:rsid w:val="00516A93"/>
    <w:rsid w:val="00521A4E"/>
    <w:rsid w:val="005365F8"/>
    <w:rsid w:val="00540EB1"/>
    <w:rsid w:val="005449B5"/>
    <w:rsid w:val="00550267"/>
    <w:rsid w:val="00567587"/>
    <w:rsid w:val="00570350"/>
    <w:rsid w:val="00580D49"/>
    <w:rsid w:val="00582E19"/>
    <w:rsid w:val="00597630"/>
    <w:rsid w:val="005A3778"/>
    <w:rsid w:val="005A48C4"/>
    <w:rsid w:val="005B54FD"/>
    <w:rsid w:val="005B5525"/>
    <w:rsid w:val="005C2931"/>
    <w:rsid w:val="005D3D2A"/>
    <w:rsid w:val="005E07E8"/>
    <w:rsid w:val="005E6F76"/>
    <w:rsid w:val="005E71EE"/>
    <w:rsid w:val="005F3967"/>
    <w:rsid w:val="005F41A3"/>
    <w:rsid w:val="005F5121"/>
    <w:rsid w:val="005F7AA5"/>
    <w:rsid w:val="00602EE3"/>
    <w:rsid w:val="00613699"/>
    <w:rsid w:val="00624DFD"/>
    <w:rsid w:val="00625CFD"/>
    <w:rsid w:val="00626574"/>
    <w:rsid w:val="00652BB9"/>
    <w:rsid w:val="0065349B"/>
    <w:rsid w:val="00661D9F"/>
    <w:rsid w:val="006758D3"/>
    <w:rsid w:val="00680D01"/>
    <w:rsid w:val="00687800"/>
    <w:rsid w:val="006878F1"/>
    <w:rsid w:val="006A16B6"/>
    <w:rsid w:val="006A29FE"/>
    <w:rsid w:val="006A5496"/>
    <w:rsid w:val="006B21C3"/>
    <w:rsid w:val="006C40EF"/>
    <w:rsid w:val="006C6315"/>
    <w:rsid w:val="006D021A"/>
    <w:rsid w:val="006E09F2"/>
    <w:rsid w:val="006E2A78"/>
    <w:rsid w:val="006E6B0D"/>
    <w:rsid w:val="006F6D75"/>
    <w:rsid w:val="00700225"/>
    <w:rsid w:val="00745F37"/>
    <w:rsid w:val="0075481B"/>
    <w:rsid w:val="007563FC"/>
    <w:rsid w:val="00767527"/>
    <w:rsid w:val="0078047D"/>
    <w:rsid w:val="0078653B"/>
    <w:rsid w:val="00786B46"/>
    <w:rsid w:val="00787A7E"/>
    <w:rsid w:val="007B0F38"/>
    <w:rsid w:val="007B3393"/>
    <w:rsid w:val="007E00E8"/>
    <w:rsid w:val="007E0EC2"/>
    <w:rsid w:val="007F0FEE"/>
    <w:rsid w:val="007F2649"/>
    <w:rsid w:val="007F36AB"/>
    <w:rsid w:val="0080670E"/>
    <w:rsid w:val="00811E05"/>
    <w:rsid w:val="00817BF1"/>
    <w:rsid w:val="008206DE"/>
    <w:rsid w:val="00832D8C"/>
    <w:rsid w:val="00835DDB"/>
    <w:rsid w:val="00836ABA"/>
    <w:rsid w:val="008419AA"/>
    <w:rsid w:val="00841F49"/>
    <w:rsid w:val="00843687"/>
    <w:rsid w:val="00857747"/>
    <w:rsid w:val="00874CC3"/>
    <w:rsid w:val="008754C2"/>
    <w:rsid w:val="00883B6A"/>
    <w:rsid w:val="00884441"/>
    <w:rsid w:val="00884B94"/>
    <w:rsid w:val="00891D87"/>
    <w:rsid w:val="008944FB"/>
    <w:rsid w:val="008A5D06"/>
    <w:rsid w:val="008A611F"/>
    <w:rsid w:val="008C77DD"/>
    <w:rsid w:val="008D25C3"/>
    <w:rsid w:val="008D64E1"/>
    <w:rsid w:val="008F09EB"/>
    <w:rsid w:val="008F11A4"/>
    <w:rsid w:val="008F2F37"/>
    <w:rsid w:val="0090206F"/>
    <w:rsid w:val="00904CC7"/>
    <w:rsid w:val="00907E1C"/>
    <w:rsid w:val="0091062A"/>
    <w:rsid w:val="00926AB7"/>
    <w:rsid w:val="00932F97"/>
    <w:rsid w:val="00936E65"/>
    <w:rsid w:val="0094449C"/>
    <w:rsid w:val="00955365"/>
    <w:rsid w:val="009759FF"/>
    <w:rsid w:val="00982309"/>
    <w:rsid w:val="009935D4"/>
    <w:rsid w:val="009A2A4C"/>
    <w:rsid w:val="009A4407"/>
    <w:rsid w:val="009A5E67"/>
    <w:rsid w:val="009B2DD4"/>
    <w:rsid w:val="009B507E"/>
    <w:rsid w:val="009C784B"/>
    <w:rsid w:val="009D4B14"/>
    <w:rsid w:val="009E045D"/>
    <w:rsid w:val="009E26A1"/>
    <w:rsid w:val="00A005AC"/>
    <w:rsid w:val="00A04CFA"/>
    <w:rsid w:val="00A07397"/>
    <w:rsid w:val="00A1625E"/>
    <w:rsid w:val="00A30D81"/>
    <w:rsid w:val="00A36199"/>
    <w:rsid w:val="00A44E0E"/>
    <w:rsid w:val="00A50934"/>
    <w:rsid w:val="00A53ECD"/>
    <w:rsid w:val="00A56F94"/>
    <w:rsid w:val="00A615C8"/>
    <w:rsid w:val="00A670EE"/>
    <w:rsid w:val="00A67502"/>
    <w:rsid w:val="00A72065"/>
    <w:rsid w:val="00A73340"/>
    <w:rsid w:val="00A80627"/>
    <w:rsid w:val="00A812F8"/>
    <w:rsid w:val="00A85422"/>
    <w:rsid w:val="00A9759C"/>
    <w:rsid w:val="00AB2744"/>
    <w:rsid w:val="00AC0331"/>
    <w:rsid w:val="00AC2540"/>
    <w:rsid w:val="00AC335C"/>
    <w:rsid w:val="00AC4002"/>
    <w:rsid w:val="00AE4A84"/>
    <w:rsid w:val="00AE6AE3"/>
    <w:rsid w:val="00AE7B54"/>
    <w:rsid w:val="00B05A8D"/>
    <w:rsid w:val="00B0773D"/>
    <w:rsid w:val="00B11DB5"/>
    <w:rsid w:val="00B137F7"/>
    <w:rsid w:val="00B15930"/>
    <w:rsid w:val="00B20397"/>
    <w:rsid w:val="00B20839"/>
    <w:rsid w:val="00B33224"/>
    <w:rsid w:val="00B354D8"/>
    <w:rsid w:val="00B47FFB"/>
    <w:rsid w:val="00B51DB1"/>
    <w:rsid w:val="00B52DA5"/>
    <w:rsid w:val="00B56DE4"/>
    <w:rsid w:val="00B62365"/>
    <w:rsid w:val="00B63512"/>
    <w:rsid w:val="00B65208"/>
    <w:rsid w:val="00B74CCB"/>
    <w:rsid w:val="00B76A00"/>
    <w:rsid w:val="00B76C5C"/>
    <w:rsid w:val="00B80BFF"/>
    <w:rsid w:val="00B8636A"/>
    <w:rsid w:val="00B8662B"/>
    <w:rsid w:val="00B9693D"/>
    <w:rsid w:val="00BB77FA"/>
    <w:rsid w:val="00BC53BD"/>
    <w:rsid w:val="00C05F20"/>
    <w:rsid w:val="00C10442"/>
    <w:rsid w:val="00C13F9A"/>
    <w:rsid w:val="00C14789"/>
    <w:rsid w:val="00C1481A"/>
    <w:rsid w:val="00C14EE5"/>
    <w:rsid w:val="00C26AFB"/>
    <w:rsid w:val="00C32B0B"/>
    <w:rsid w:val="00C421AB"/>
    <w:rsid w:val="00C509A0"/>
    <w:rsid w:val="00C62672"/>
    <w:rsid w:val="00C65247"/>
    <w:rsid w:val="00C741D3"/>
    <w:rsid w:val="00C81A97"/>
    <w:rsid w:val="00C953D3"/>
    <w:rsid w:val="00C96750"/>
    <w:rsid w:val="00C968F2"/>
    <w:rsid w:val="00CA0A6F"/>
    <w:rsid w:val="00CA3712"/>
    <w:rsid w:val="00CA6AD8"/>
    <w:rsid w:val="00CA7EB5"/>
    <w:rsid w:val="00CB52C0"/>
    <w:rsid w:val="00CC252B"/>
    <w:rsid w:val="00CC29A2"/>
    <w:rsid w:val="00CC4BBC"/>
    <w:rsid w:val="00CE05DC"/>
    <w:rsid w:val="00CE3C91"/>
    <w:rsid w:val="00CF506E"/>
    <w:rsid w:val="00CF7993"/>
    <w:rsid w:val="00D04B24"/>
    <w:rsid w:val="00D05EEB"/>
    <w:rsid w:val="00D1796B"/>
    <w:rsid w:val="00D22D6E"/>
    <w:rsid w:val="00D30666"/>
    <w:rsid w:val="00D37CEB"/>
    <w:rsid w:val="00D50701"/>
    <w:rsid w:val="00D54450"/>
    <w:rsid w:val="00D61AD4"/>
    <w:rsid w:val="00D770A8"/>
    <w:rsid w:val="00D975F0"/>
    <w:rsid w:val="00DA3185"/>
    <w:rsid w:val="00DA3519"/>
    <w:rsid w:val="00DA419E"/>
    <w:rsid w:val="00DB1E93"/>
    <w:rsid w:val="00DC23A7"/>
    <w:rsid w:val="00DC2AA0"/>
    <w:rsid w:val="00DC4A55"/>
    <w:rsid w:val="00DD2615"/>
    <w:rsid w:val="00DD56EF"/>
    <w:rsid w:val="00DF1D7B"/>
    <w:rsid w:val="00DF4568"/>
    <w:rsid w:val="00E015D9"/>
    <w:rsid w:val="00E14920"/>
    <w:rsid w:val="00E20678"/>
    <w:rsid w:val="00E21A17"/>
    <w:rsid w:val="00E2354E"/>
    <w:rsid w:val="00E24DF9"/>
    <w:rsid w:val="00E3005F"/>
    <w:rsid w:val="00E30251"/>
    <w:rsid w:val="00E3676E"/>
    <w:rsid w:val="00E4048F"/>
    <w:rsid w:val="00E42F67"/>
    <w:rsid w:val="00E523D9"/>
    <w:rsid w:val="00E53EE6"/>
    <w:rsid w:val="00E547FC"/>
    <w:rsid w:val="00E61C26"/>
    <w:rsid w:val="00E624BC"/>
    <w:rsid w:val="00E635D0"/>
    <w:rsid w:val="00E64F60"/>
    <w:rsid w:val="00E6569E"/>
    <w:rsid w:val="00E706EF"/>
    <w:rsid w:val="00E72683"/>
    <w:rsid w:val="00E73D05"/>
    <w:rsid w:val="00E7591D"/>
    <w:rsid w:val="00E8157C"/>
    <w:rsid w:val="00EB1500"/>
    <w:rsid w:val="00EC08C0"/>
    <w:rsid w:val="00EC1136"/>
    <w:rsid w:val="00EC1A4A"/>
    <w:rsid w:val="00EC1C2C"/>
    <w:rsid w:val="00EC3110"/>
    <w:rsid w:val="00EC4D0F"/>
    <w:rsid w:val="00EC69CE"/>
    <w:rsid w:val="00ED20E8"/>
    <w:rsid w:val="00EF040B"/>
    <w:rsid w:val="00F01C62"/>
    <w:rsid w:val="00F035E3"/>
    <w:rsid w:val="00F05431"/>
    <w:rsid w:val="00F07297"/>
    <w:rsid w:val="00F10F55"/>
    <w:rsid w:val="00F1339D"/>
    <w:rsid w:val="00F16B8D"/>
    <w:rsid w:val="00F20EC9"/>
    <w:rsid w:val="00F353A1"/>
    <w:rsid w:val="00F419F9"/>
    <w:rsid w:val="00F5040B"/>
    <w:rsid w:val="00F527F2"/>
    <w:rsid w:val="00F5702F"/>
    <w:rsid w:val="00F5710B"/>
    <w:rsid w:val="00F5729F"/>
    <w:rsid w:val="00F6577C"/>
    <w:rsid w:val="00F65C83"/>
    <w:rsid w:val="00F709CB"/>
    <w:rsid w:val="00F7724F"/>
    <w:rsid w:val="00F77619"/>
    <w:rsid w:val="00F77C84"/>
    <w:rsid w:val="00F83DB6"/>
    <w:rsid w:val="00F91FFB"/>
    <w:rsid w:val="00FA1AFB"/>
    <w:rsid w:val="00FA4EE4"/>
    <w:rsid w:val="00FB0AAA"/>
    <w:rsid w:val="00FB2199"/>
    <w:rsid w:val="00FC4589"/>
    <w:rsid w:val="00FD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3A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71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qFormat/>
    <w:rsid w:val="005B54FD"/>
    <w:pPr>
      <w:spacing w:line="240" w:lineRule="auto"/>
    </w:pPr>
    <w:rPr>
      <w:b/>
      <w:bCs/>
      <w:color w:val="4F81BD"/>
      <w:sz w:val="18"/>
      <w:szCs w:val="18"/>
    </w:rPr>
  </w:style>
  <w:style w:type="paragraph" w:styleId="Testodelblocco">
    <w:name w:val="Block Text"/>
    <w:basedOn w:val="Normale"/>
    <w:rsid w:val="00CF506E"/>
    <w:pPr>
      <w:spacing w:after="0" w:line="240" w:lineRule="auto"/>
      <w:ind w:left="851" w:right="566" w:hanging="851"/>
      <w:jc w:val="both"/>
    </w:pPr>
    <w:rPr>
      <w:rFonts w:ascii="Arial" w:eastAsia="Times New Roman" w:hAnsi="Arial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5345"/>
    <w:rPr>
      <w:color w:val="0000FF"/>
      <w:u w:val="single"/>
    </w:rPr>
  </w:style>
  <w:style w:type="character" w:styleId="Enfasigrassetto">
    <w:name w:val="Strong"/>
    <w:basedOn w:val="Carpredefinitoparagrafo"/>
    <w:qFormat/>
    <w:rsid w:val="008A5D06"/>
    <w:rPr>
      <w:b/>
      <w:bCs/>
    </w:rPr>
  </w:style>
  <w:style w:type="paragraph" w:customStyle="1" w:styleId="Style3">
    <w:name w:val="Style 3"/>
    <w:basedOn w:val="Normale"/>
    <w:rsid w:val="004D3A15"/>
    <w:pPr>
      <w:widowControl w:val="0"/>
      <w:autoSpaceDE w:val="0"/>
      <w:autoSpaceDN w:val="0"/>
      <w:spacing w:before="36" w:after="0" w:line="192" w:lineRule="auto"/>
      <w:ind w:left="72"/>
    </w:pPr>
    <w:rPr>
      <w:rFonts w:ascii="Times New Roman" w:eastAsia="Times New Roman" w:hAnsi="Times New Roman"/>
      <w:b/>
      <w:bCs/>
      <w:sz w:val="25"/>
      <w:szCs w:val="25"/>
      <w:lang w:eastAsia="it-IT"/>
    </w:rPr>
  </w:style>
  <w:style w:type="paragraph" w:customStyle="1" w:styleId="Style4">
    <w:name w:val="Style 4"/>
    <w:basedOn w:val="Normale"/>
    <w:rsid w:val="004D3A15"/>
    <w:pPr>
      <w:widowControl w:val="0"/>
      <w:autoSpaceDE w:val="0"/>
      <w:autoSpaceDN w:val="0"/>
      <w:spacing w:after="0" w:line="240" w:lineRule="auto"/>
      <w:ind w:right="144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haracterStyle2">
    <w:name w:val="Character Style 2"/>
    <w:rsid w:val="004D3A15"/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B354D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rsid w:val="00B354D8"/>
    <w:rPr>
      <w:rFonts w:ascii="Times New Roman" w:eastAsia="Times New Roman" w:hAnsi="Times New Roman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710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F91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F91FF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91FFB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ospedalerc.it" TargetMode="External"/><Relationship Id="rId1" Type="http://schemas.openxmlformats.org/officeDocument/2006/relationships/hyperlink" Target="mailto:monica.fasci@ospedaler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Links>
    <vt:vector size="12" baseType="variant">
      <vt:variant>
        <vt:i4>131188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mailto:protocollo@pec.ospedalerc.it</vt:lpwstr>
      </vt:variant>
      <vt:variant>
        <vt:lpwstr/>
      </vt:variant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mailto:monica.bronzi@ospedalerc.it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monica.fasci</cp:lastModifiedBy>
  <cp:revision>48</cp:revision>
  <cp:lastPrinted>2024-11-12T12:39:00Z</cp:lastPrinted>
  <dcterms:created xsi:type="dcterms:W3CDTF">2023-01-20T07:11:00Z</dcterms:created>
  <dcterms:modified xsi:type="dcterms:W3CDTF">2024-11-21T13:28:00Z</dcterms:modified>
</cp:coreProperties>
</file>